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D" w:rsidRDefault="00AE0B0D">
      <w:pPr>
        <w:spacing w:before="63"/>
        <w:ind w:left="2906" w:right="2624"/>
        <w:jc w:val="center"/>
        <w:rPr>
          <w:b/>
          <w:sz w:val="28"/>
        </w:rPr>
      </w:pPr>
      <w:r>
        <w:rPr>
          <w:b/>
          <w:sz w:val="28"/>
        </w:rPr>
        <w:t>Сведения о реализуемых в Усманском филиале ГАПОУ «ЛМК» образовательных программах</w:t>
      </w:r>
    </w:p>
    <w:p w:rsidR="00AE0B0D" w:rsidRDefault="00AE0B0D">
      <w:pPr>
        <w:spacing w:before="2"/>
        <w:rPr>
          <w:b/>
          <w:sz w:val="28"/>
        </w:rPr>
      </w:pPr>
    </w:p>
    <w:p w:rsidR="00AE0B0D" w:rsidRDefault="00AE0B0D">
      <w:pPr>
        <w:pStyle w:val="BodyText"/>
        <w:ind w:left="4238" w:right="3944" w:firstLine="864"/>
      </w:pPr>
      <w:r>
        <w:t>Среднее профессиональное образование: Программы подготовки специалистов среднего звена:</w:t>
      </w:r>
    </w:p>
    <w:p w:rsidR="00AE0B0D" w:rsidRDefault="00AE0B0D">
      <w:pPr>
        <w:rPr>
          <w:b/>
          <w:i/>
          <w:sz w:val="20"/>
        </w:rPr>
      </w:pPr>
    </w:p>
    <w:p w:rsidR="00AE0B0D" w:rsidRDefault="00AE0B0D">
      <w:pPr>
        <w:spacing w:before="7"/>
        <w:rPr>
          <w:b/>
          <w:i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1982"/>
        <w:gridCol w:w="1843"/>
        <w:gridCol w:w="2126"/>
        <w:gridCol w:w="1985"/>
        <w:gridCol w:w="3118"/>
        <w:gridCol w:w="2127"/>
      </w:tblGrid>
      <w:tr w:rsidR="00AE0B0D">
        <w:trPr>
          <w:trHeight w:val="1653"/>
        </w:trPr>
        <w:tc>
          <w:tcPr>
            <w:tcW w:w="1102" w:type="dxa"/>
          </w:tcPr>
          <w:p w:rsidR="00AE0B0D" w:rsidRDefault="00AE0B0D">
            <w:pPr>
              <w:pStyle w:val="TableParagraph"/>
              <w:spacing w:line="251" w:lineRule="exact"/>
              <w:ind w:left="89" w:right="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</w:t>
            </w:r>
          </w:p>
        </w:tc>
        <w:tc>
          <w:tcPr>
            <w:tcW w:w="1982" w:type="dxa"/>
          </w:tcPr>
          <w:p w:rsidR="00AE0B0D" w:rsidRDefault="00AE0B0D">
            <w:pPr>
              <w:pStyle w:val="TableParagraph"/>
              <w:spacing w:line="276" w:lineRule="auto"/>
              <w:ind w:left="237" w:right="205" w:firstLine="36"/>
              <w:rPr>
                <w:b/>
                <w:i/>
              </w:rPr>
            </w:pPr>
            <w:r>
              <w:rPr>
                <w:b/>
                <w:i/>
              </w:rPr>
              <w:t>Наименование специальности</w:t>
            </w:r>
          </w:p>
        </w:tc>
        <w:tc>
          <w:tcPr>
            <w:tcW w:w="1843" w:type="dxa"/>
          </w:tcPr>
          <w:p w:rsidR="00AE0B0D" w:rsidRDefault="00AE0B0D">
            <w:pPr>
              <w:pStyle w:val="TableParagraph"/>
              <w:spacing w:line="240" w:lineRule="auto"/>
              <w:ind w:left="216" w:right="182" w:firstLine="115"/>
              <w:rPr>
                <w:b/>
                <w:i/>
              </w:rPr>
            </w:pPr>
            <w:r>
              <w:rPr>
                <w:b/>
                <w:i/>
              </w:rPr>
              <w:t>Присваемая квалификация</w:t>
            </w:r>
          </w:p>
        </w:tc>
        <w:tc>
          <w:tcPr>
            <w:tcW w:w="2126" w:type="dxa"/>
          </w:tcPr>
          <w:p w:rsidR="00AE0B0D" w:rsidRDefault="00AE0B0D">
            <w:pPr>
              <w:pStyle w:val="TableParagraph"/>
              <w:spacing w:line="251" w:lineRule="exact"/>
              <w:ind w:left="241" w:right="2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обучения</w:t>
            </w:r>
          </w:p>
        </w:tc>
        <w:tc>
          <w:tcPr>
            <w:tcW w:w="1985" w:type="dxa"/>
          </w:tcPr>
          <w:p w:rsidR="00AE0B0D" w:rsidRDefault="00AE0B0D">
            <w:pPr>
              <w:pStyle w:val="TableParagraph"/>
              <w:spacing w:line="251" w:lineRule="exact"/>
              <w:ind w:left="154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освоения</w:t>
            </w:r>
          </w:p>
          <w:p w:rsidR="00AE0B0D" w:rsidRDefault="00AE0B0D">
            <w:pPr>
              <w:pStyle w:val="TableParagraph"/>
              <w:spacing w:before="9" w:line="240" w:lineRule="auto"/>
              <w:ind w:left="0"/>
              <w:rPr>
                <w:b/>
                <w:i/>
                <w:sz w:val="20"/>
              </w:rPr>
            </w:pPr>
          </w:p>
          <w:p w:rsidR="00AE0B0D" w:rsidRDefault="00AE0B0D">
            <w:pPr>
              <w:pStyle w:val="TableParagraph"/>
              <w:spacing w:line="276" w:lineRule="auto"/>
              <w:ind w:left="154" w:right="1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образовательной программы</w:t>
            </w:r>
          </w:p>
        </w:tc>
        <w:tc>
          <w:tcPr>
            <w:tcW w:w="3118" w:type="dxa"/>
          </w:tcPr>
          <w:p w:rsidR="00AE0B0D" w:rsidRDefault="00AE0B0D">
            <w:pPr>
              <w:pStyle w:val="TableParagraph"/>
              <w:spacing w:line="276" w:lineRule="auto"/>
              <w:ind w:left="251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образования, необходимый для </w:t>
            </w:r>
            <w:r>
              <w:rPr>
                <w:spacing w:val="-4"/>
                <w:sz w:val="24"/>
              </w:rPr>
              <w:t xml:space="preserve">приема </w:t>
            </w:r>
            <w:r>
              <w:rPr>
                <w:sz w:val="24"/>
              </w:rPr>
              <w:t>на обучение</w:t>
            </w:r>
          </w:p>
        </w:tc>
        <w:tc>
          <w:tcPr>
            <w:tcW w:w="2127" w:type="dxa"/>
          </w:tcPr>
          <w:p w:rsidR="00AE0B0D" w:rsidRDefault="00AE0B0D">
            <w:pPr>
              <w:pStyle w:val="TableParagraph"/>
              <w:spacing w:line="276" w:lineRule="auto"/>
              <w:ind w:left="224" w:right="2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действия государственной аккредитации образовательной программы</w:t>
            </w:r>
          </w:p>
        </w:tc>
      </w:tr>
      <w:tr w:rsidR="00AE0B0D">
        <w:trPr>
          <w:trHeight w:val="318"/>
        </w:trPr>
        <w:tc>
          <w:tcPr>
            <w:tcW w:w="1102" w:type="dxa"/>
          </w:tcPr>
          <w:p w:rsidR="00AE0B0D" w:rsidRDefault="00AE0B0D">
            <w:pPr>
              <w:pStyle w:val="TableParagraph"/>
              <w:spacing w:line="270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31.02.01</w:t>
            </w:r>
          </w:p>
        </w:tc>
        <w:tc>
          <w:tcPr>
            <w:tcW w:w="1982" w:type="dxa"/>
          </w:tcPr>
          <w:p w:rsidR="00AE0B0D" w:rsidRDefault="00AE0B0D" w:rsidP="00FF5B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</w:tc>
        <w:tc>
          <w:tcPr>
            <w:tcW w:w="1843" w:type="dxa"/>
          </w:tcPr>
          <w:p w:rsidR="00AE0B0D" w:rsidRDefault="00AE0B0D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2126" w:type="dxa"/>
          </w:tcPr>
          <w:p w:rsidR="00AE0B0D" w:rsidRDefault="00AE0B0D">
            <w:pPr>
              <w:pStyle w:val="TableParagraph"/>
              <w:spacing w:line="270" w:lineRule="exact"/>
              <w:ind w:left="239" w:right="223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985" w:type="dxa"/>
          </w:tcPr>
          <w:p w:rsidR="00AE0B0D" w:rsidRDefault="00AE0B0D">
            <w:pPr>
              <w:pStyle w:val="TableParagraph"/>
              <w:spacing w:line="270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3118" w:type="dxa"/>
          </w:tcPr>
          <w:p w:rsidR="00AE0B0D" w:rsidRDefault="00AE0B0D">
            <w:pPr>
              <w:pStyle w:val="TableParagraph"/>
              <w:spacing w:line="273" w:lineRule="exact"/>
              <w:ind w:left="0" w:right="766"/>
              <w:jc w:val="righ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127" w:type="dxa"/>
          </w:tcPr>
          <w:p w:rsidR="00AE0B0D" w:rsidRDefault="00AE0B0D">
            <w:pPr>
              <w:pStyle w:val="TableParagraph"/>
              <w:spacing w:line="273" w:lineRule="exact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до 16.06.2021</w:t>
            </w:r>
          </w:p>
        </w:tc>
      </w:tr>
      <w:tr w:rsidR="00AE0B0D">
        <w:trPr>
          <w:trHeight w:val="911"/>
        </w:trPr>
        <w:tc>
          <w:tcPr>
            <w:tcW w:w="1102" w:type="dxa"/>
          </w:tcPr>
          <w:p w:rsidR="00AE0B0D" w:rsidRDefault="00AE0B0D">
            <w:pPr>
              <w:pStyle w:val="TableParagraph"/>
              <w:spacing w:line="268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33.02.01</w:t>
            </w:r>
          </w:p>
        </w:tc>
        <w:tc>
          <w:tcPr>
            <w:tcW w:w="1982" w:type="dxa"/>
          </w:tcPr>
          <w:p w:rsidR="00AE0B0D" w:rsidRDefault="00AE0B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1843" w:type="dxa"/>
          </w:tcPr>
          <w:p w:rsidR="00AE0B0D" w:rsidRDefault="00AE0B0D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фармацевт</w:t>
            </w:r>
          </w:p>
        </w:tc>
        <w:tc>
          <w:tcPr>
            <w:tcW w:w="2126" w:type="dxa"/>
          </w:tcPr>
          <w:p w:rsidR="00AE0B0D" w:rsidRDefault="00AE0B0D">
            <w:pPr>
              <w:pStyle w:val="TableParagraph"/>
              <w:spacing w:line="240" w:lineRule="auto"/>
              <w:ind w:left="387" w:right="371" w:firstLine="386"/>
              <w:rPr>
                <w:sz w:val="24"/>
              </w:rPr>
            </w:pPr>
            <w:r>
              <w:rPr>
                <w:sz w:val="24"/>
              </w:rPr>
              <w:t xml:space="preserve">очная  </w:t>
            </w:r>
          </w:p>
          <w:p w:rsidR="00AE0B0D" w:rsidRDefault="00AE0B0D">
            <w:pPr>
              <w:pStyle w:val="TableParagraph"/>
              <w:spacing w:line="240" w:lineRule="auto"/>
              <w:ind w:left="1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AE0B0D" w:rsidRDefault="00AE0B0D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  <w:p w:rsidR="00AE0B0D" w:rsidRDefault="00AE0B0D">
            <w:pPr>
              <w:pStyle w:val="TableParagraph"/>
              <w:spacing w:line="240" w:lineRule="auto"/>
              <w:ind w:left="3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AE0B0D" w:rsidRDefault="00AE0B0D">
            <w:pPr>
              <w:pStyle w:val="TableParagraph"/>
              <w:spacing w:line="26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основное общее</w:t>
            </w:r>
          </w:p>
          <w:p w:rsidR="00AE0B0D" w:rsidRDefault="00AE0B0D">
            <w:pPr>
              <w:pStyle w:val="TableParagraph"/>
              <w:spacing w:before="41" w:line="240" w:lineRule="auto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AE0B0D" w:rsidRDefault="00AE0B0D">
            <w:pPr>
              <w:pStyle w:val="TableParagraph"/>
              <w:spacing w:line="270" w:lineRule="exact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до 16.06.2021</w:t>
            </w:r>
          </w:p>
        </w:tc>
      </w:tr>
      <w:tr w:rsidR="00AE0B0D">
        <w:trPr>
          <w:trHeight w:val="1420"/>
        </w:trPr>
        <w:tc>
          <w:tcPr>
            <w:tcW w:w="1102" w:type="dxa"/>
          </w:tcPr>
          <w:p w:rsidR="00AE0B0D" w:rsidRDefault="00AE0B0D">
            <w:pPr>
              <w:pStyle w:val="TableParagraph"/>
              <w:spacing w:line="268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34.02.01</w:t>
            </w:r>
          </w:p>
        </w:tc>
        <w:tc>
          <w:tcPr>
            <w:tcW w:w="1982" w:type="dxa"/>
          </w:tcPr>
          <w:p w:rsidR="00AE0B0D" w:rsidRDefault="00AE0B0D">
            <w:pPr>
              <w:pStyle w:val="TableParagraph"/>
              <w:spacing w:line="240" w:lineRule="auto"/>
              <w:ind w:right="540"/>
              <w:rPr>
                <w:sz w:val="24"/>
              </w:rPr>
            </w:pPr>
            <w:r>
              <w:rPr>
                <w:sz w:val="24"/>
              </w:rPr>
              <w:t>Сестринское дело</w:t>
            </w:r>
          </w:p>
        </w:tc>
        <w:tc>
          <w:tcPr>
            <w:tcW w:w="1843" w:type="dxa"/>
          </w:tcPr>
          <w:p w:rsidR="00AE0B0D" w:rsidRDefault="00AE0B0D">
            <w:pPr>
              <w:pStyle w:val="TableParagraph"/>
              <w:spacing w:line="240" w:lineRule="auto"/>
              <w:ind w:left="566" w:right="224" w:hanging="312"/>
              <w:rPr>
                <w:sz w:val="24"/>
              </w:rPr>
            </w:pPr>
            <w:r>
              <w:rPr>
                <w:sz w:val="24"/>
              </w:rPr>
              <w:t>медицинская сестра/</w:t>
            </w:r>
          </w:p>
          <w:p w:rsidR="00AE0B0D" w:rsidRDefault="00AE0B0D">
            <w:pPr>
              <w:pStyle w:val="TableParagraph"/>
              <w:spacing w:line="240" w:lineRule="auto"/>
              <w:ind w:left="696" w:right="203" w:hanging="461"/>
              <w:rPr>
                <w:sz w:val="24"/>
              </w:rPr>
            </w:pPr>
            <w:r>
              <w:rPr>
                <w:sz w:val="24"/>
              </w:rPr>
              <w:t>медицинский брат</w:t>
            </w:r>
          </w:p>
        </w:tc>
        <w:tc>
          <w:tcPr>
            <w:tcW w:w="2126" w:type="dxa"/>
          </w:tcPr>
          <w:p w:rsidR="00AE0B0D" w:rsidRPr="00FF5BF3" w:rsidRDefault="00AE0B0D" w:rsidP="00FF5BF3">
            <w:pPr>
              <w:pStyle w:val="TableParagraph"/>
              <w:spacing w:line="268" w:lineRule="exact"/>
              <w:ind w:left="239" w:right="2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E0B0D" w:rsidRDefault="00AE0B0D">
            <w:pPr>
              <w:pStyle w:val="TableParagraph"/>
              <w:spacing w:line="240" w:lineRule="auto"/>
              <w:ind w:left="387" w:right="371" w:firstLine="386"/>
              <w:rPr>
                <w:sz w:val="24"/>
              </w:rPr>
            </w:pPr>
            <w:r>
              <w:rPr>
                <w:sz w:val="24"/>
              </w:rPr>
              <w:t>очная очно-заочная</w:t>
            </w:r>
          </w:p>
        </w:tc>
        <w:tc>
          <w:tcPr>
            <w:tcW w:w="1985" w:type="dxa"/>
          </w:tcPr>
          <w:p w:rsidR="00AE0B0D" w:rsidRDefault="00AE0B0D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</w:rPr>
            </w:pPr>
          </w:p>
          <w:p w:rsidR="00AE0B0D" w:rsidRDefault="00AE0B0D" w:rsidP="00FF5BF3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года 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AE0B0D" w:rsidRDefault="00AE0B0D">
            <w:pPr>
              <w:pStyle w:val="TableParagraph"/>
              <w:spacing w:line="240" w:lineRule="auto"/>
              <w:ind w:left="289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3118" w:type="dxa"/>
          </w:tcPr>
          <w:p w:rsidR="00AE0B0D" w:rsidRPr="00FF5BF3" w:rsidRDefault="00AE0B0D" w:rsidP="00FF5BF3">
            <w:pPr>
              <w:pStyle w:val="TableParagraph"/>
              <w:spacing w:line="268" w:lineRule="exact"/>
              <w:ind w:left="7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E0B0D" w:rsidRDefault="00AE0B0D">
            <w:pPr>
              <w:pStyle w:val="TableParagraph"/>
              <w:spacing w:line="240" w:lineRule="auto"/>
              <w:ind w:left="812" w:hanging="72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pacing w:val="-5"/>
                <w:sz w:val="24"/>
              </w:rPr>
              <w:t xml:space="preserve">общее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общее</w:t>
            </w:r>
          </w:p>
        </w:tc>
        <w:tc>
          <w:tcPr>
            <w:tcW w:w="2127" w:type="dxa"/>
          </w:tcPr>
          <w:p w:rsidR="00AE0B0D" w:rsidRDefault="00AE0B0D">
            <w:pPr>
              <w:pStyle w:val="TableParagraph"/>
              <w:spacing w:line="271" w:lineRule="exact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до 16.06.2021</w:t>
            </w:r>
          </w:p>
        </w:tc>
      </w:tr>
      <w:tr w:rsidR="00AE0B0D">
        <w:trPr>
          <w:trHeight w:val="1313"/>
        </w:trPr>
        <w:tc>
          <w:tcPr>
            <w:tcW w:w="1102" w:type="dxa"/>
          </w:tcPr>
          <w:p w:rsidR="00AE0B0D" w:rsidRDefault="00AE0B0D">
            <w:pPr>
              <w:pStyle w:val="TableParagraph"/>
              <w:spacing w:line="268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31.02.02</w:t>
            </w:r>
          </w:p>
        </w:tc>
        <w:tc>
          <w:tcPr>
            <w:tcW w:w="1982" w:type="dxa"/>
          </w:tcPr>
          <w:p w:rsidR="00AE0B0D" w:rsidRDefault="00AE0B0D">
            <w:pPr>
              <w:pStyle w:val="TableParagraph"/>
              <w:spacing w:line="240" w:lineRule="auto"/>
              <w:ind w:right="574"/>
              <w:rPr>
                <w:sz w:val="24"/>
              </w:rPr>
            </w:pPr>
            <w:r>
              <w:rPr>
                <w:sz w:val="24"/>
              </w:rPr>
              <w:t>Акушерское дело</w:t>
            </w:r>
          </w:p>
        </w:tc>
        <w:tc>
          <w:tcPr>
            <w:tcW w:w="1843" w:type="dxa"/>
          </w:tcPr>
          <w:p w:rsidR="00AE0B0D" w:rsidRDefault="00AE0B0D">
            <w:pPr>
              <w:pStyle w:val="TableParagraph"/>
              <w:spacing w:line="240" w:lineRule="auto"/>
              <w:ind w:left="547" w:right="182" w:hanging="147"/>
              <w:rPr>
                <w:sz w:val="24"/>
              </w:rPr>
            </w:pPr>
            <w:r>
              <w:rPr>
                <w:sz w:val="24"/>
              </w:rPr>
              <w:t>акушерка/ акушер</w:t>
            </w:r>
          </w:p>
        </w:tc>
        <w:tc>
          <w:tcPr>
            <w:tcW w:w="2126" w:type="dxa"/>
          </w:tcPr>
          <w:p w:rsidR="00AE0B0D" w:rsidRDefault="00AE0B0D">
            <w:pPr>
              <w:pStyle w:val="TableParagraph"/>
              <w:spacing w:line="268" w:lineRule="exact"/>
              <w:ind w:left="239" w:right="223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985" w:type="dxa"/>
          </w:tcPr>
          <w:p w:rsidR="00AE0B0D" w:rsidRDefault="00AE0B0D">
            <w:pPr>
              <w:pStyle w:val="TableParagraph"/>
              <w:spacing w:line="268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3118" w:type="dxa"/>
          </w:tcPr>
          <w:p w:rsidR="00AE0B0D" w:rsidRDefault="00AE0B0D">
            <w:pPr>
              <w:pStyle w:val="TableParagraph"/>
              <w:spacing w:line="268" w:lineRule="exact"/>
              <w:ind w:left="0" w:right="723"/>
              <w:jc w:val="right"/>
              <w:rPr>
                <w:sz w:val="24"/>
              </w:rPr>
            </w:pPr>
            <w:r>
              <w:rPr>
                <w:sz w:val="24"/>
              </w:rPr>
              <w:t>основное общее</w:t>
            </w:r>
          </w:p>
        </w:tc>
        <w:tc>
          <w:tcPr>
            <w:tcW w:w="2127" w:type="dxa"/>
          </w:tcPr>
          <w:p w:rsidR="00AE0B0D" w:rsidRDefault="00AE0B0D">
            <w:pPr>
              <w:pStyle w:val="TableParagraph"/>
              <w:spacing w:line="270" w:lineRule="exact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до 16.06.2021</w:t>
            </w:r>
          </w:p>
        </w:tc>
      </w:tr>
    </w:tbl>
    <w:p w:rsidR="00AE0B0D" w:rsidRDefault="00AE0B0D" w:rsidP="002E5CE7">
      <w:pPr>
        <w:spacing w:line="270" w:lineRule="exact"/>
        <w:rPr>
          <w:sz w:val="24"/>
        </w:rPr>
        <w:sectPr w:rsidR="00AE0B0D">
          <w:type w:val="continuous"/>
          <w:pgSz w:w="16840" w:h="11910" w:orient="landscape"/>
          <w:pgMar w:top="780" w:right="1080" w:bottom="280" w:left="800" w:header="720" w:footer="720" w:gutter="0"/>
          <w:cols w:space="720"/>
        </w:sectPr>
      </w:pPr>
    </w:p>
    <w:p w:rsidR="00AE0B0D" w:rsidRDefault="00AE0B0D" w:rsidP="002E5CE7">
      <w:pPr>
        <w:pStyle w:val="BodyText"/>
        <w:ind w:right="2624"/>
      </w:pPr>
      <w:r>
        <w:t xml:space="preserve">                                                           Дополнительные образовательные программы</w:t>
      </w:r>
    </w:p>
    <w:p w:rsidR="00AE0B0D" w:rsidRDefault="00AE0B0D" w:rsidP="002E5CE7">
      <w:pPr>
        <w:spacing w:before="8"/>
        <w:rPr>
          <w:b/>
          <w:i/>
          <w:sz w:val="21"/>
        </w:rPr>
      </w:pP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7"/>
        <w:gridCol w:w="4935"/>
      </w:tblGrid>
      <w:tr w:rsidR="00AE0B0D" w:rsidTr="00397022">
        <w:trPr>
          <w:trHeight w:val="597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 дополнительной общеобразовательной</w:t>
            </w:r>
          </w:p>
          <w:p w:rsidR="00AE0B0D" w:rsidRDefault="00AE0B0D" w:rsidP="00397022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Срок обучения</w:t>
            </w:r>
          </w:p>
        </w:tc>
      </w:tr>
      <w:tr w:rsidR="00AE0B0D" w:rsidTr="00397022">
        <w:trPr>
          <w:trHeight w:val="299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1. Основы лечебного массажа</w:t>
            </w: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72 часа (4 недели)</w:t>
            </w:r>
          </w:p>
        </w:tc>
      </w:tr>
      <w:tr w:rsidR="00AE0B0D" w:rsidTr="00397022">
        <w:trPr>
          <w:trHeight w:val="299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2.  Оказание первой помощи</w:t>
            </w: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16 часов</w:t>
            </w:r>
          </w:p>
        </w:tc>
      </w:tr>
    </w:tbl>
    <w:p w:rsidR="00AE0B0D" w:rsidRDefault="00AE0B0D" w:rsidP="002E5CE7">
      <w:r>
        <w:t xml:space="preserve">                                                                                    </w:t>
      </w:r>
    </w:p>
    <w:p w:rsidR="00AE0B0D" w:rsidRDefault="00AE0B0D" w:rsidP="002E5CE7">
      <w:pPr>
        <w:rPr>
          <w:b/>
          <w:i/>
          <w:sz w:val="28"/>
          <w:szCs w:val="28"/>
        </w:rPr>
      </w:pPr>
      <w:r w:rsidRPr="00FF5BF3">
        <w:rPr>
          <w:b/>
          <w:i/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 xml:space="preserve">                          </w:t>
      </w:r>
      <w:r w:rsidRPr="00FF5BF3">
        <w:rPr>
          <w:b/>
          <w:i/>
          <w:sz w:val="28"/>
          <w:szCs w:val="28"/>
        </w:rPr>
        <w:t>Программа профессиональной переподготовки</w:t>
      </w: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7"/>
        <w:gridCol w:w="4935"/>
      </w:tblGrid>
      <w:tr w:rsidR="00AE0B0D" w:rsidTr="00397022">
        <w:trPr>
          <w:trHeight w:val="597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  программы</w:t>
            </w:r>
          </w:p>
          <w:p w:rsidR="00AE0B0D" w:rsidRDefault="00AE0B0D" w:rsidP="00397022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Срок обучения</w:t>
            </w:r>
          </w:p>
        </w:tc>
      </w:tr>
      <w:tr w:rsidR="00AE0B0D" w:rsidTr="00397022">
        <w:trPr>
          <w:trHeight w:val="299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«Медицинский массаж»</w:t>
            </w: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288 часов</w:t>
            </w:r>
          </w:p>
        </w:tc>
      </w:tr>
    </w:tbl>
    <w:p w:rsidR="00AE0B0D" w:rsidRDefault="00AE0B0D" w:rsidP="002E5C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</w:t>
      </w:r>
    </w:p>
    <w:p w:rsidR="00AE0B0D" w:rsidRDefault="00AE0B0D" w:rsidP="002E5C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Программа профессиональной подготовки </w:t>
      </w: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7"/>
        <w:gridCol w:w="4935"/>
      </w:tblGrid>
      <w:tr w:rsidR="00AE0B0D" w:rsidTr="00397022">
        <w:trPr>
          <w:trHeight w:val="597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  программы</w:t>
            </w:r>
          </w:p>
          <w:p w:rsidR="00AE0B0D" w:rsidRDefault="00AE0B0D" w:rsidP="00397022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Срок обучения</w:t>
            </w:r>
          </w:p>
        </w:tc>
      </w:tr>
      <w:tr w:rsidR="00AE0B0D" w:rsidTr="00397022">
        <w:trPr>
          <w:trHeight w:val="299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Программа профессиональной подготовки   «Сиделка»</w:t>
            </w: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72 часа</w:t>
            </w:r>
          </w:p>
        </w:tc>
      </w:tr>
      <w:tr w:rsidR="00AE0B0D" w:rsidTr="00397022">
        <w:trPr>
          <w:trHeight w:val="299"/>
        </w:trPr>
        <w:tc>
          <w:tcPr>
            <w:tcW w:w="6407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Программа профессиональной подготовки «Санитар»</w:t>
            </w:r>
          </w:p>
        </w:tc>
        <w:tc>
          <w:tcPr>
            <w:tcW w:w="4935" w:type="dxa"/>
          </w:tcPr>
          <w:p w:rsidR="00AE0B0D" w:rsidRDefault="00AE0B0D" w:rsidP="0039702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72 часа</w:t>
            </w:r>
          </w:p>
        </w:tc>
      </w:tr>
    </w:tbl>
    <w:p w:rsidR="00AE0B0D" w:rsidRPr="00FF5BF3" w:rsidRDefault="00AE0B0D" w:rsidP="002E5CE7">
      <w:pPr>
        <w:rPr>
          <w:b/>
          <w:i/>
          <w:sz w:val="28"/>
          <w:szCs w:val="28"/>
        </w:rPr>
      </w:pPr>
    </w:p>
    <w:p w:rsidR="00AE0B0D" w:rsidRDefault="00AE0B0D">
      <w:pPr>
        <w:spacing w:line="268" w:lineRule="exact"/>
        <w:rPr>
          <w:sz w:val="24"/>
        </w:rPr>
        <w:sectPr w:rsidR="00AE0B0D">
          <w:pgSz w:w="16840" w:h="11910" w:orient="landscape"/>
          <w:pgMar w:top="840" w:right="1080" w:bottom="280" w:left="800" w:header="720" w:footer="720" w:gutter="0"/>
          <w:cols w:space="720"/>
        </w:sectPr>
      </w:pPr>
    </w:p>
    <w:p w:rsidR="00AE0B0D" w:rsidRPr="00FF5BF3" w:rsidRDefault="00AE0B0D" w:rsidP="002E5CE7">
      <w:pPr>
        <w:pStyle w:val="BodyText"/>
        <w:ind w:right="2624"/>
      </w:pPr>
    </w:p>
    <w:sectPr w:rsidR="00AE0B0D" w:rsidRPr="00FF5BF3" w:rsidSect="00D61339">
      <w:pgSz w:w="16840" w:h="11910" w:orient="landscape"/>
      <w:pgMar w:top="780" w:right="10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492"/>
    <w:multiLevelType w:val="hybridMultilevel"/>
    <w:tmpl w:val="FFFFFFFF"/>
    <w:lvl w:ilvl="0" w:tplc="F0BE6D3A">
      <w:start w:val="2"/>
      <w:numFmt w:val="decimal"/>
      <w:lvlText w:val="%1"/>
      <w:lvlJc w:val="left"/>
      <w:pPr>
        <w:ind w:left="469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AD4287A">
      <w:numFmt w:val="bullet"/>
      <w:lvlText w:val="•"/>
      <w:lvlJc w:val="left"/>
      <w:pPr>
        <w:ind w:left="611" w:hanging="180"/>
      </w:pPr>
      <w:rPr>
        <w:rFonts w:hint="default"/>
      </w:rPr>
    </w:lvl>
    <w:lvl w:ilvl="2" w:tplc="1AA0AE2A"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37809BC6">
      <w:numFmt w:val="bullet"/>
      <w:lvlText w:val="•"/>
      <w:lvlJc w:val="left"/>
      <w:pPr>
        <w:ind w:left="914" w:hanging="180"/>
      </w:pPr>
      <w:rPr>
        <w:rFonts w:hint="default"/>
      </w:rPr>
    </w:lvl>
    <w:lvl w:ilvl="4" w:tplc="7C847748">
      <w:numFmt w:val="bullet"/>
      <w:lvlText w:val="•"/>
      <w:lvlJc w:val="left"/>
      <w:pPr>
        <w:ind w:left="1066" w:hanging="180"/>
      </w:pPr>
      <w:rPr>
        <w:rFonts w:hint="default"/>
      </w:rPr>
    </w:lvl>
    <w:lvl w:ilvl="5" w:tplc="7B9ED780">
      <w:numFmt w:val="bullet"/>
      <w:lvlText w:val="•"/>
      <w:lvlJc w:val="left"/>
      <w:pPr>
        <w:ind w:left="1217" w:hanging="180"/>
      </w:pPr>
      <w:rPr>
        <w:rFonts w:hint="default"/>
      </w:rPr>
    </w:lvl>
    <w:lvl w:ilvl="6" w:tplc="E430870E">
      <w:numFmt w:val="bullet"/>
      <w:lvlText w:val="•"/>
      <w:lvlJc w:val="left"/>
      <w:pPr>
        <w:ind w:left="1369" w:hanging="180"/>
      </w:pPr>
      <w:rPr>
        <w:rFonts w:hint="default"/>
      </w:rPr>
    </w:lvl>
    <w:lvl w:ilvl="7" w:tplc="CB503330">
      <w:numFmt w:val="bullet"/>
      <w:lvlText w:val="•"/>
      <w:lvlJc w:val="left"/>
      <w:pPr>
        <w:ind w:left="1520" w:hanging="180"/>
      </w:pPr>
      <w:rPr>
        <w:rFonts w:hint="default"/>
      </w:rPr>
    </w:lvl>
    <w:lvl w:ilvl="8" w:tplc="13F87BE2">
      <w:numFmt w:val="bullet"/>
      <w:lvlText w:val="•"/>
      <w:lvlJc w:val="left"/>
      <w:pPr>
        <w:ind w:left="1672" w:hanging="180"/>
      </w:pPr>
      <w:rPr>
        <w:rFonts w:hint="default"/>
      </w:rPr>
    </w:lvl>
  </w:abstractNum>
  <w:abstractNum w:abstractNumId="1">
    <w:nsid w:val="6FB0747F"/>
    <w:multiLevelType w:val="hybridMultilevel"/>
    <w:tmpl w:val="30825476"/>
    <w:lvl w:ilvl="0" w:tplc="DAF8113A">
      <w:start w:val="3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39"/>
    <w:rsid w:val="002D27A1"/>
    <w:rsid w:val="002E5CE7"/>
    <w:rsid w:val="00397022"/>
    <w:rsid w:val="00AE0B0D"/>
    <w:rsid w:val="00D51055"/>
    <w:rsid w:val="00D61339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1339"/>
    <w:rPr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A9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D61339"/>
  </w:style>
  <w:style w:type="paragraph" w:customStyle="1" w:styleId="TableParagraph">
    <w:name w:val="Table Paragraph"/>
    <w:basedOn w:val="Normal"/>
    <w:uiPriority w:val="99"/>
    <w:rsid w:val="00D61339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jigulina</dc:creator>
  <cp:keywords/>
  <dc:description/>
  <cp:lastModifiedBy>РЕТ</cp:lastModifiedBy>
  <cp:revision>2</cp:revision>
  <dcterms:created xsi:type="dcterms:W3CDTF">2020-12-16T12:34:00Z</dcterms:created>
  <dcterms:modified xsi:type="dcterms:W3CDTF">2020-12-16T12:57:00Z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